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3F4608" w:rsidRDefault="00DC66B7">
      <w:pPr>
        <w:rPr>
          <w:rFonts w:ascii="Tahoma" w:hAnsi="Tahoma" w:cs="Tahoma"/>
          <w:sz w:val="20"/>
          <w:szCs w:val="20"/>
        </w:rPr>
      </w:pPr>
      <w:r w:rsidRPr="003F4608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5EEC26B7" wp14:editId="4F834D29">
            <wp:simplePos x="0" y="0"/>
            <wp:positionH relativeFrom="margin">
              <wp:posOffset>-121920</wp:posOffset>
            </wp:positionH>
            <wp:positionV relativeFrom="paragraph">
              <wp:posOffset>-496570</wp:posOffset>
            </wp:positionV>
            <wp:extent cx="4492625" cy="1437005"/>
            <wp:effectExtent l="0" t="0" r="3175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Pr="003F4608" w:rsidRDefault="00424A5A">
      <w:pPr>
        <w:rPr>
          <w:rFonts w:ascii="Tahoma" w:hAnsi="Tahoma" w:cs="Tahoma"/>
          <w:sz w:val="20"/>
          <w:szCs w:val="20"/>
        </w:rPr>
      </w:pPr>
    </w:p>
    <w:p w:rsidR="00424A5A" w:rsidRPr="003F4608" w:rsidRDefault="00424A5A" w:rsidP="00424A5A">
      <w:pPr>
        <w:rPr>
          <w:rFonts w:ascii="Tahoma" w:hAnsi="Tahoma" w:cs="Tahoma"/>
          <w:sz w:val="20"/>
          <w:szCs w:val="20"/>
        </w:rPr>
      </w:pPr>
    </w:p>
    <w:p w:rsidR="00424A5A" w:rsidRPr="003F4608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C0507E" w:rsidRPr="003F4608" w:rsidTr="00AB0ABE">
        <w:tc>
          <w:tcPr>
            <w:tcW w:w="1080" w:type="dxa"/>
            <w:vAlign w:val="center"/>
          </w:tcPr>
          <w:p w:rsidR="00C0507E" w:rsidRPr="003F4608" w:rsidRDefault="00C0507E" w:rsidP="00C0507E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F4608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:rsidR="00C0507E" w:rsidRPr="003F4608" w:rsidRDefault="00C0507E" w:rsidP="00660F8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3F4608">
              <w:rPr>
                <w:rFonts w:ascii="Tahoma" w:hAnsi="Tahoma" w:cs="Tahoma"/>
                <w:color w:val="0000FF"/>
                <w:sz w:val="20"/>
                <w:szCs w:val="20"/>
              </w:rPr>
              <w:t>43001-533/2021</w:t>
            </w:r>
            <w:r w:rsidR="003F4608" w:rsidRPr="003F4608">
              <w:rPr>
                <w:rFonts w:ascii="Tahoma" w:hAnsi="Tahoma" w:cs="Tahoma"/>
                <w:color w:val="0000FF"/>
                <w:sz w:val="20"/>
                <w:szCs w:val="20"/>
              </w:rPr>
              <w:t>-03</w:t>
            </w:r>
          </w:p>
        </w:tc>
        <w:tc>
          <w:tcPr>
            <w:tcW w:w="1080" w:type="dxa"/>
            <w:vAlign w:val="center"/>
          </w:tcPr>
          <w:p w:rsidR="00C0507E" w:rsidRPr="003F4608" w:rsidRDefault="00C0507E" w:rsidP="00C0507E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C0507E" w:rsidRPr="003F4608" w:rsidRDefault="00C0507E" w:rsidP="00C0507E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F4608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C0507E" w:rsidRPr="003F4608" w:rsidRDefault="00C0507E" w:rsidP="00C0507E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3F4608">
              <w:rPr>
                <w:rFonts w:ascii="Tahoma" w:hAnsi="Tahoma" w:cs="Tahoma"/>
                <w:color w:val="0000FF"/>
                <w:sz w:val="20"/>
                <w:szCs w:val="20"/>
              </w:rPr>
              <w:t xml:space="preserve">A-12/22 S   </w:t>
            </w:r>
          </w:p>
        </w:tc>
      </w:tr>
      <w:tr w:rsidR="00C0507E" w:rsidRPr="003F4608" w:rsidTr="00AB0ABE">
        <w:tc>
          <w:tcPr>
            <w:tcW w:w="1080" w:type="dxa"/>
            <w:vAlign w:val="center"/>
          </w:tcPr>
          <w:p w:rsidR="00C0507E" w:rsidRPr="003F4608" w:rsidRDefault="00C0507E" w:rsidP="00C0507E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F4608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:rsidR="00C0507E" w:rsidRPr="003F4608" w:rsidRDefault="00660F82" w:rsidP="00C0507E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3F4608">
              <w:rPr>
                <w:rFonts w:ascii="Tahoma" w:hAnsi="Tahoma" w:cs="Tahoma"/>
                <w:color w:val="0000FF"/>
                <w:sz w:val="20"/>
                <w:szCs w:val="20"/>
              </w:rPr>
              <w:t>05.04</w:t>
            </w:r>
            <w:r w:rsidR="00C0507E" w:rsidRPr="003F4608">
              <w:rPr>
                <w:rFonts w:ascii="Tahoma" w:hAnsi="Tahoma" w:cs="Tahoma"/>
                <w:color w:val="0000FF"/>
                <w:sz w:val="20"/>
                <w:szCs w:val="20"/>
              </w:rPr>
              <w:t>.2022</w:t>
            </w:r>
          </w:p>
        </w:tc>
        <w:tc>
          <w:tcPr>
            <w:tcW w:w="1080" w:type="dxa"/>
            <w:vAlign w:val="center"/>
          </w:tcPr>
          <w:p w:rsidR="00C0507E" w:rsidRPr="003F4608" w:rsidRDefault="00C0507E" w:rsidP="00C0507E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C0507E" w:rsidRPr="003F4608" w:rsidRDefault="00C0507E" w:rsidP="00C0507E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F4608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:rsidR="00C0507E" w:rsidRPr="003F4608" w:rsidRDefault="00C0507E" w:rsidP="00C0507E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3F4608">
              <w:rPr>
                <w:rFonts w:ascii="Tahoma" w:hAnsi="Tahoma" w:cs="Tahoma"/>
                <w:color w:val="0000FF"/>
                <w:sz w:val="20"/>
                <w:szCs w:val="20"/>
              </w:rPr>
              <w:t>2431-22-000119/0</w:t>
            </w:r>
          </w:p>
        </w:tc>
      </w:tr>
    </w:tbl>
    <w:p w:rsidR="00424A5A" w:rsidRPr="003F4608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:rsidR="00957C9E" w:rsidRPr="003F4608" w:rsidRDefault="00957C9E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bookmarkStart w:id="0" w:name="_GoBack"/>
    </w:p>
    <w:bookmarkEnd w:id="0"/>
    <w:p w:rsidR="00556816" w:rsidRPr="003F4608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3F4608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:rsidR="00556816" w:rsidRPr="003F4608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3F4608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556816" w:rsidRPr="003F4608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3F4608" w:rsidTr="00AD351C">
        <w:tc>
          <w:tcPr>
            <w:tcW w:w="9288" w:type="dxa"/>
          </w:tcPr>
          <w:p w:rsidR="00AD351C" w:rsidRPr="003F4608" w:rsidRDefault="00EC46ED" w:rsidP="00AD351C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3F4608">
              <w:rPr>
                <w:rFonts w:ascii="Tahoma" w:hAnsi="Tahoma" w:cs="Tahoma"/>
                <w:b/>
                <w:szCs w:val="20"/>
              </w:rPr>
              <w:t>DGD in PZI navezovalne ceste 3. razvojne osi - Vzhodna obvoznica Ravne</w:t>
            </w:r>
          </w:p>
        </w:tc>
      </w:tr>
    </w:tbl>
    <w:p w:rsidR="00556816" w:rsidRPr="003F4608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:rsidR="004B34B5" w:rsidRPr="003F4608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0646A9" w:rsidRPr="003F4608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3F4608">
        <w:rPr>
          <w:rFonts w:ascii="Tahoma" w:hAnsi="Tahoma" w:cs="Tahoma"/>
          <w:szCs w:val="20"/>
        </w:rPr>
        <w:t>Obvestilo o spremembi razpisne dokumentacije je objavlj</w:t>
      </w:r>
      <w:r w:rsidR="003F4608" w:rsidRPr="003F4608">
        <w:rPr>
          <w:rFonts w:ascii="Tahoma" w:hAnsi="Tahoma" w:cs="Tahoma"/>
          <w:szCs w:val="20"/>
        </w:rPr>
        <w:t>eno na "Portalu javnih naročil".</w:t>
      </w:r>
    </w:p>
    <w:p w:rsidR="004B34B5" w:rsidRPr="003F4608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C96E11" w:rsidRPr="003F4608" w:rsidRDefault="00C96E11">
      <w:pPr>
        <w:pStyle w:val="EndnoteText"/>
        <w:jc w:val="both"/>
        <w:rPr>
          <w:rFonts w:ascii="Tahoma" w:hAnsi="Tahoma" w:cs="Tahoma"/>
          <w:szCs w:val="20"/>
        </w:rPr>
      </w:pPr>
    </w:p>
    <w:p w:rsidR="00556816" w:rsidRPr="003F4608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3F4608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3F4608" w:rsidTr="00EC46ED">
        <w:trPr>
          <w:trHeight w:val="1827"/>
        </w:trPr>
        <w:tc>
          <w:tcPr>
            <w:tcW w:w="9287" w:type="dxa"/>
          </w:tcPr>
          <w:p w:rsidR="00C83E14" w:rsidRPr="003F4608" w:rsidRDefault="00C83E14" w:rsidP="00C83E14">
            <w:pPr>
              <w:pStyle w:val="ListParagraph"/>
              <w:numPr>
                <w:ilvl w:val="0"/>
                <w:numId w:val="33"/>
              </w:numPr>
              <w:rPr>
                <w:rFonts w:ascii="Tahoma" w:hAnsi="Tahoma" w:cs="Tahoma"/>
                <w:sz w:val="20"/>
                <w:szCs w:val="20"/>
              </w:rPr>
            </w:pPr>
            <w:r w:rsidRPr="003F4608">
              <w:rPr>
                <w:rFonts w:ascii="Tahoma" w:hAnsi="Tahoma" w:cs="Tahoma"/>
                <w:sz w:val="20"/>
                <w:szCs w:val="20"/>
              </w:rPr>
              <w:t>V zavihku POPIS DEL se spremeni</w:t>
            </w:r>
            <w:r w:rsidR="00684ED3" w:rsidRPr="003F4608">
              <w:rPr>
                <w:rFonts w:ascii="Tahoma" w:hAnsi="Tahoma" w:cs="Tahoma"/>
                <w:sz w:val="20"/>
                <w:szCs w:val="20"/>
              </w:rPr>
              <w:t>ta</w:t>
            </w:r>
            <w:r w:rsidRPr="003F4608">
              <w:rPr>
                <w:rFonts w:ascii="Tahoma" w:hAnsi="Tahoma" w:cs="Tahoma"/>
                <w:sz w:val="20"/>
                <w:szCs w:val="20"/>
              </w:rPr>
              <w:t xml:space="preserve"> postavk</w:t>
            </w:r>
            <w:r w:rsidR="00BD5E15" w:rsidRPr="003F4608">
              <w:rPr>
                <w:rFonts w:ascii="Tahoma" w:hAnsi="Tahoma" w:cs="Tahoma"/>
                <w:sz w:val="20"/>
                <w:szCs w:val="20"/>
              </w:rPr>
              <w:t>i</w:t>
            </w:r>
            <w:r w:rsidRPr="003F460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D5E15" w:rsidRPr="003F4608">
              <w:rPr>
                <w:rFonts w:ascii="Tahoma" w:hAnsi="Tahoma" w:cs="Tahoma"/>
                <w:sz w:val="20"/>
                <w:szCs w:val="20"/>
              </w:rPr>
              <w:t>7 in 16, tako da se glasi</w:t>
            </w:r>
            <w:r w:rsidR="00684ED3" w:rsidRPr="003F4608">
              <w:rPr>
                <w:rFonts w:ascii="Tahoma" w:hAnsi="Tahoma" w:cs="Tahoma"/>
                <w:sz w:val="20"/>
                <w:szCs w:val="20"/>
              </w:rPr>
              <w:t>ta</w:t>
            </w:r>
            <w:r w:rsidRPr="003F4608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C83E14" w:rsidRPr="003F4608" w:rsidRDefault="00C83E14" w:rsidP="00C83E14">
            <w:pPr>
              <w:pStyle w:val="List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tbl>
            <w:tblPr>
              <w:tblW w:w="87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36"/>
              <w:gridCol w:w="5679"/>
              <w:gridCol w:w="2073"/>
            </w:tblGrid>
            <w:tr w:rsidR="00C83E14" w:rsidRPr="003F4608" w:rsidTr="00E24574">
              <w:trPr>
                <w:trHeight w:val="528"/>
              </w:trPr>
              <w:tc>
                <w:tcPr>
                  <w:tcW w:w="1036" w:type="dxa"/>
                  <w:shd w:val="clear" w:color="auto" w:fill="auto"/>
                  <w:noWrap/>
                  <w:vAlign w:val="center"/>
                  <w:hideMark/>
                </w:tcPr>
                <w:p w:rsidR="00C83E14" w:rsidRPr="003F4608" w:rsidRDefault="00BD5E15" w:rsidP="00C83E14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eastAsia="sl-SI"/>
                    </w:rPr>
                  </w:pPr>
                  <w:r w:rsidRPr="003F4608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79" w:type="dxa"/>
                  <w:shd w:val="clear" w:color="auto" w:fill="auto"/>
                  <w:hideMark/>
                </w:tcPr>
                <w:tbl>
                  <w:tblPr>
                    <w:tblW w:w="506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60"/>
                  </w:tblGrid>
                  <w:tr w:rsidR="00C83E14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C83E14" w:rsidRPr="003F4608" w:rsidRDefault="00BD5E15" w:rsidP="00C83E14">
                        <w:pPr>
                          <w:rPr>
                            <w:rFonts w:ascii="Tahoma" w:hAnsi="Tahoma" w:cs="Tahoma"/>
                            <w:sz w:val="20"/>
                            <w:szCs w:val="20"/>
                            <w:lang w:eastAsia="sl-SI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PZI/DGD semaforizacije</w:t>
                        </w:r>
                      </w:p>
                    </w:tc>
                  </w:tr>
                  <w:tr w:rsidR="00C83E14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C83E14" w:rsidRPr="003F4608" w:rsidRDefault="00C83E14" w:rsidP="00C83E14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C83E14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C83E14" w:rsidRPr="003F4608" w:rsidRDefault="00C83E14" w:rsidP="00C83E14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Gospodarski subjekt:</w:t>
                        </w:r>
                      </w:p>
                    </w:tc>
                  </w:tr>
                  <w:tr w:rsidR="00C83E14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C83E14" w:rsidRPr="003F4608" w:rsidRDefault="00C83E14" w:rsidP="00C83E14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……………………………………………………………</w:t>
                        </w:r>
                      </w:p>
                    </w:tc>
                  </w:tr>
                  <w:tr w:rsidR="00C83E14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C83E14" w:rsidRPr="003F4608" w:rsidRDefault="00C83E14" w:rsidP="00C83E14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C83E14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C83E14" w:rsidRPr="003F4608" w:rsidRDefault="00C83E14" w:rsidP="00C83E14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izobrazba gradbene ali prometne smeri; pooblaščeni inženir:</w:t>
                        </w:r>
                      </w:p>
                    </w:tc>
                  </w:tr>
                  <w:tr w:rsidR="00C83E14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C83E14" w:rsidRPr="003F4608" w:rsidRDefault="00C83E14" w:rsidP="00C83E14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…………………………………..IZS št.: ……………….</w:t>
                        </w:r>
                      </w:p>
                    </w:tc>
                  </w:tr>
                </w:tbl>
                <w:p w:rsidR="00C83E14" w:rsidRPr="003F4608" w:rsidRDefault="00C83E14" w:rsidP="00C83E14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</w:tcPr>
                <w:p w:rsidR="00C83E14" w:rsidRPr="003F4608" w:rsidRDefault="00C83E14" w:rsidP="00C83E1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4608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C0507E" w:rsidRPr="003F4608" w:rsidRDefault="00C0507E" w:rsidP="00173A67">
            <w:pPr>
              <w:pStyle w:val="ListParagraph"/>
              <w:rPr>
                <w:rFonts w:ascii="Tahoma" w:hAnsi="Tahoma" w:cs="Tahoma"/>
                <w:b/>
                <w:sz w:val="20"/>
                <w:szCs w:val="20"/>
              </w:rPr>
            </w:pPr>
          </w:p>
          <w:tbl>
            <w:tblPr>
              <w:tblW w:w="87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36"/>
              <w:gridCol w:w="5679"/>
              <w:gridCol w:w="2073"/>
            </w:tblGrid>
            <w:tr w:rsidR="008A7550" w:rsidRPr="003F4608" w:rsidTr="00D13E63">
              <w:trPr>
                <w:trHeight w:val="528"/>
              </w:trPr>
              <w:tc>
                <w:tcPr>
                  <w:tcW w:w="1036" w:type="dxa"/>
                  <w:shd w:val="clear" w:color="auto" w:fill="auto"/>
                  <w:noWrap/>
                  <w:vAlign w:val="center"/>
                  <w:hideMark/>
                </w:tcPr>
                <w:p w:rsidR="008A7550" w:rsidRPr="003F4608" w:rsidRDefault="008A7550" w:rsidP="008A7550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eastAsia="sl-SI"/>
                    </w:rPr>
                  </w:pPr>
                  <w:r w:rsidRPr="003F4608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679" w:type="dxa"/>
                  <w:shd w:val="clear" w:color="auto" w:fill="auto"/>
                  <w:hideMark/>
                </w:tcPr>
                <w:tbl>
                  <w:tblPr>
                    <w:tblW w:w="506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60"/>
                  </w:tblGrid>
                  <w:tr w:rsidR="008A7550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8A7550" w:rsidRPr="003F4608" w:rsidRDefault="008A7550" w:rsidP="008A7550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Elaborat študije hrupa</w:t>
                        </w:r>
                      </w:p>
                    </w:tc>
                  </w:tr>
                  <w:tr w:rsidR="00606F48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606F48" w:rsidRPr="003F4608" w:rsidRDefault="00606F48" w:rsidP="008A7550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A7550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8A7550" w:rsidRPr="003F4608" w:rsidRDefault="008A7550" w:rsidP="008A7550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PZI / DGD aktivne zaščite pred hrupom (ocenjena dolžina ukrepa je 300 metrov)</w:t>
                        </w:r>
                      </w:p>
                    </w:tc>
                  </w:tr>
                  <w:tr w:rsidR="00606F48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606F48" w:rsidRPr="003F4608" w:rsidRDefault="00606F48" w:rsidP="008A7550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A7550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606F48" w:rsidRPr="003F4608" w:rsidRDefault="00606F48" w:rsidP="00606F48">
                        <w:pPr>
                          <w:rPr>
                            <w:rFonts w:ascii="Tahoma" w:hAnsi="Tahoma" w:cs="Tahoma"/>
                            <w:sz w:val="20"/>
                            <w:szCs w:val="20"/>
                            <w:lang w:eastAsia="sl-SI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PZI / DGD pasivne zaščite pred hrupom (izdelava za 5 enostanovanjskih stavb)</w:t>
                        </w:r>
                      </w:p>
                      <w:p w:rsidR="008A7550" w:rsidRPr="003F4608" w:rsidRDefault="008A7550" w:rsidP="008A7550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A7550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8A7550" w:rsidRPr="003F4608" w:rsidRDefault="008A7550" w:rsidP="008A7550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A7550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8A7550" w:rsidRPr="003F4608" w:rsidRDefault="008A7550" w:rsidP="008A7550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Gospodarski subjekt:</w:t>
                        </w:r>
                      </w:p>
                    </w:tc>
                  </w:tr>
                  <w:tr w:rsidR="008A7550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8A7550" w:rsidRPr="003F4608" w:rsidRDefault="008A7550" w:rsidP="008A7550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……………………………………………………………</w:t>
                        </w:r>
                      </w:p>
                    </w:tc>
                  </w:tr>
                  <w:tr w:rsidR="008A7550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8A7550" w:rsidRPr="003F4608" w:rsidRDefault="008A7550" w:rsidP="008A7550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izdelovalec: ………………………</w:t>
                        </w:r>
                      </w:p>
                    </w:tc>
                  </w:tr>
                  <w:tr w:rsidR="008A7550" w:rsidRPr="003F4608" w:rsidTr="00E24574">
                    <w:trPr>
                      <w:trHeight w:val="300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:rsidR="008A7550" w:rsidRPr="003F4608" w:rsidRDefault="008A7550" w:rsidP="008A7550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F4608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št. pooblastila: ……………….</w:t>
                        </w:r>
                      </w:p>
                    </w:tc>
                  </w:tr>
                </w:tbl>
                <w:p w:rsidR="008A7550" w:rsidRPr="003F4608" w:rsidRDefault="008A7550" w:rsidP="008A755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073" w:type="dxa"/>
                  <w:shd w:val="clear" w:color="auto" w:fill="auto"/>
                  <w:noWrap/>
                  <w:vAlign w:val="center"/>
                </w:tcPr>
                <w:p w:rsidR="008A7550" w:rsidRPr="003F4608" w:rsidRDefault="008A7550" w:rsidP="008A755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F4608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F41250" w:rsidRPr="003F4608" w:rsidRDefault="00F41250" w:rsidP="00F41250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73A67" w:rsidRPr="003F4608" w:rsidRDefault="00173A67" w:rsidP="00A4534B">
            <w:pPr>
              <w:widowControl w:val="0"/>
              <w:spacing w:before="60" w:line="254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56816" w:rsidRPr="003F4608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:rsidR="004B34B5" w:rsidRPr="003F4608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3F4608">
        <w:rPr>
          <w:rFonts w:ascii="Tahoma" w:hAnsi="Tahoma" w:cs="Tahoma"/>
          <w:szCs w:val="20"/>
        </w:rPr>
        <w:t>Spremembe</w:t>
      </w:r>
      <w:r w:rsidR="00556816" w:rsidRPr="003F4608">
        <w:rPr>
          <w:rFonts w:ascii="Tahoma" w:hAnsi="Tahoma" w:cs="Tahoma"/>
          <w:szCs w:val="20"/>
        </w:rPr>
        <w:t xml:space="preserve"> </w:t>
      </w:r>
      <w:r w:rsidRPr="003F4608">
        <w:rPr>
          <w:rFonts w:ascii="Tahoma" w:hAnsi="Tahoma" w:cs="Tahoma"/>
          <w:szCs w:val="20"/>
        </w:rPr>
        <w:t>so</w:t>
      </w:r>
      <w:r w:rsidR="00556816" w:rsidRPr="003F4608">
        <w:rPr>
          <w:rFonts w:ascii="Tahoma" w:hAnsi="Tahoma" w:cs="Tahoma"/>
          <w:szCs w:val="20"/>
        </w:rPr>
        <w:t xml:space="preserve"> sestavni del razpisne dokumentacije in </w:t>
      </w:r>
      <w:r w:rsidRPr="003F4608">
        <w:rPr>
          <w:rFonts w:ascii="Tahoma" w:hAnsi="Tahoma" w:cs="Tahoma"/>
          <w:szCs w:val="20"/>
        </w:rPr>
        <w:t>jih</w:t>
      </w:r>
      <w:r w:rsidR="00556816" w:rsidRPr="003F4608">
        <w:rPr>
          <w:rFonts w:ascii="Tahoma" w:hAnsi="Tahoma" w:cs="Tahoma"/>
          <w:szCs w:val="20"/>
        </w:rPr>
        <w:t xml:space="preserve"> je </w:t>
      </w:r>
      <w:r w:rsidR="00EC46ED" w:rsidRPr="003F4608">
        <w:rPr>
          <w:rFonts w:ascii="Tahoma" w:hAnsi="Tahoma" w:cs="Tahoma"/>
          <w:szCs w:val="20"/>
        </w:rPr>
        <w:t>treba</w:t>
      </w:r>
      <w:r w:rsidR="00556816" w:rsidRPr="003F4608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3F4608" w:rsidSect="00A042AA">
      <w:footerReference w:type="defaul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E97" w:rsidRDefault="00CA1E97">
      <w:r>
        <w:separator/>
      </w:r>
    </w:p>
  </w:endnote>
  <w:endnote w:type="continuationSeparator" w:id="0">
    <w:p w:rsidR="00CA1E97" w:rsidRDefault="00CA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BD5E15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3F4608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A17575" w:rsidRDefault="00A17575">
    <w:pPr>
      <w:pStyle w:val="Footer"/>
      <w:rPr>
        <w:rFonts w:ascii="Arial" w:hAnsi="Arial"/>
        <w:sz w:val="2"/>
        <w:lang w:val="en-US"/>
      </w:rPr>
    </w:pPr>
  </w:p>
  <w:p w:rsidR="00A17575" w:rsidRDefault="00A175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 w:rsidP="002507C2">
    <w:pPr>
      <w:pStyle w:val="Footer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E97" w:rsidRDefault="00CA1E97">
      <w:r>
        <w:separator/>
      </w:r>
    </w:p>
  </w:footnote>
  <w:footnote w:type="continuationSeparator" w:id="0">
    <w:p w:rsidR="00CA1E97" w:rsidRDefault="00CA1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1F365FE"/>
    <w:multiLevelType w:val="hybridMultilevel"/>
    <w:tmpl w:val="72300CFC"/>
    <w:lvl w:ilvl="0" w:tplc="856623CA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550014E"/>
    <w:multiLevelType w:val="hybridMultilevel"/>
    <w:tmpl w:val="8532593C"/>
    <w:lvl w:ilvl="0" w:tplc="F386F3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7649FE"/>
    <w:multiLevelType w:val="hybridMultilevel"/>
    <w:tmpl w:val="D154307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413A1BFF"/>
    <w:multiLevelType w:val="hybridMultilevel"/>
    <w:tmpl w:val="4BC42560"/>
    <w:lvl w:ilvl="0" w:tplc="F8DCB85C">
      <w:start w:val="1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F55B8"/>
    <w:multiLevelType w:val="hybridMultilevel"/>
    <w:tmpl w:val="8FC290D0"/>
    <w:lvl w:ilvl="0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9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1" w15:restartNumberingAfterBreak="0">
    <w:nsid w:val="7C1622B9"/>
    <w:multiLevelType w:val="hybridMultilevel"/>
    <w:tmpl w:val="D154307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32"/>
  </w:num>
  <w:num w:numId="4">
    <w:abstractNumId w:val="10"/>
  </w:num>
  <w:num w:numId="5">
    <w:abstractNumId w:val="22"/>
  </w:num>
  <w:num w:numId="6">
    <w:abstractNumId w:val="28"/>
  </w:num>
  <w:num w:numId="7">
    <w:abstractNumId w:val="19"/>
  </w:num>
  <w:num w:numId="8">
    <w:abstractNumId w:val="7"/>
  </w:num>
  <w:num w:numId="9">
    <w:abstractNumId w:val="14"/>
  </w:num>
  <w:num w:numId="10">
    <w:abstractNumId w:val="8"/>
  </w:num>
  <w:num w:numId="11">
    <w:abstractNumId w:val="2"/>
  </w:num>
  <w:num w:numId="12">
    <w:abstractNumId w:val="5"/>
  </w:num>
  <w:num w:numId="13">
    <w:abstractNumId w:val="17"/>
  </w:num>
  <w:num w:numId="14">
    <w:abstractNumId w:val="20"/>
  </w:num>
  <w:num w:numId="15">
    <w:abstractNumId w:val="16"/>
  </w:num>
  <w:num w:numId="16">
    <w:abstractNumId w:val="6"/>
  </w:num>
  <w:num w:numId="17">
    <w:abstractNumId w:val="12"/>
  </w:num>
  <w:num w:numId="18">
    <w:abstractNumId w:val="13"/>
  </w:num>
  <w:num w:numId="19">
    <w:abstractNumId w:val="26"/>
  </w:num>
  <w:num w:numId="20">
    <w:abstractNumId w:val="33"/>
  </w:num>
  <w:num w:numId="21">
    <w:abstractNumId w:val="29"/>
  </w:num>
  <w:num w:numId="22">
    <w:abstractNumId w:val="9"/>
  </w:num>
  <w:num w:numId="23">
    <w:abstractNumId w:val="18"/>
  </w:num>
  <w:num w:numId="24">
    <w:abstractNumId w:val="0"/>
  </w:num>
  <w:num w:numId="25">
    <w:abstractNumId w:val="25"/>
  </w:num>
  <w:num w:numId="26">
    <w:abstractNumId w:val="21"/>
  </w:num>
  <w:num w:numId="27">
    <w:abstractNumId w:val="21"/>
  </w:num>
  <w:num w:numId="28">
    <w:abstractNumId w:val="27"/>
  </w:num>
  <w:num w:numId="29">
    <w:abstractNumId w:val="24"/>
  </w:num>
  <w:num w:numId="30">
    <w:abstractNumId w:val="4"/>
  </w:num>
  <w:num w:numId="31">
    <w:abstractNumId w:val="30"/>
  </w:num>
  <w:num w:numId="32">
    <w:abstractNumId w:val="1"/>
  </w:num>
  <w:num w:numId="33">
    <w:abstractNumId w:val="15"/>
  </w:num>
  <w:num w:numId="34">
    <w:abstractNumId w:val="23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DC"/>
    <w:rsid w:val="00014498"/>
    <w:rsid w:val="00021619"/>
    <w:rsid w:val="000646A9"/>
    <w:rsid w:val="000F37D4"/>
    <w:rsid w:val="00160905"/>
    <w:rsid w:val="00166743"/>
    <w:rsid w:val="001724A3"/>
    <w:rsid w:val="00173A67"/>
    <w:rsid w:val="00174520"/>
    <w:rsid w:val="001836BB"/>
    <w:rsid w:val="001B70C7"/>
    <w:rsid w:val="001C77ED"/>
    <w:rsid w:val="001F4276"/>
    <w:rsid w:val="00203EC0"/>
    <w:rsid w:val="002448CF"/>
    <w:rsid w:val="002507C2"/>
    <w:rsid w:val="002536D0"/>
    <w:rsid w:val="00262685"/>
    <w:rsid w:val="0026298C"/>
    <w:rsid w:val="002671E5"/>
    <w:rsid w:val="00287AC5"/>
    <w:rsid w:val="002E7CF0"/>
    <w:rsid w:val="003133A6"/>
    <w:rsid w:val="00365C94"/>
    <w:rsid w:val="003F4608"/>
    <w:rsid w:val="004109FE"/>
    <w:rsid w:val="00412499"/>
    <w:rsid w:val="00414917"/>
    <w:rsid w:val="0042179A"/>
    <w:rsid w:val="00424A5A"/>
    <w:rsid w:val="00437A8B"/>
    <w:rsid w:val="004412F3"/>
    <w:rsid w:val="004A0794"/>
    <w:rsid w:val="004A31A5"/>
    <w:rsid w:val="004B34B5"/>
    <w:rsid w:val="004C7A03"/>
    <w:rsid w:val="004D6DA2"/>
    <w:rsid w:val="004F6DE2"/>
    <w:rsid w:val="00501CF6"/>
    <w:rsid w:val="005223A4"/>
    <w:rsid w:val="00556816"/>
    <w:rsid w:val="0056613E"/>
    <w:rsid w:val="005B3896"/>
    <w:rsid w:val="005E2C52"/>
    <w:rsid w:val="00603A83"/>
    <w:rsid w:val="00606F48"/>
    <w:rsid w:val="00631EA0"/>
    <w:rsid w:val="00637BE6"/>
    <w:rsid w:val="00660F82"/>
    <w:rsid w:val="006637FE"/>
    <w:rsid w:val="00684ED3"/>
    <w:rsid w:val="00686713"/>
    <w:rsid w:val="00687631"/>
    <w:rsid w:val="006904DC"/>
    <w:rsid w:val="0069181D"/>
    <w:rsid w:val="00693961"/>
    <w:rsid w:val="006A74FF"/>
    <w:rsid w:val="006C475C"/>
    <w:rsid w:val="006E60FC"/>
    <w:rsid w:val="00702B4C"/>
    <w:rsid w:val="00720F86"/>
    <w:rsid w:val="00731402"/>
    <w:rsid w:val="00747B12"/>
    <w:rsid w:val="0075675B"/>
    <w:rsid w:val="00757BC3"/>
    <w:rsid w:val="0076471D"/>
    <w:rsid w:val="00765858"/>
    <w:rsid w:val="007C7F2F"/>
    <w:rsid w:val="007E2DCD"/>
    <w:rsid w:val="008167C5"/>
    <w:rsid w:val="008202D3"/>
    <w:rsid w:val="00886791"/>
    <w:rsid w:val="00893E9D"/>
    <w:rsid w:val="008A7550"/>
    <w:rsid w:val="008F314A"/>
    <w:rsid w:val="00926CA8"/>
    <w:rsid w:val="00957C9E"/>
    <w:rsid w:val="00966F0D"/>
    <w:rsid w:val="00982595"/>
    <w:rsid w:val="009A07F7"/>
    <w:rsid w:val="009A3CFD"/>
    <w:rsid w:val="009F3BE8"/>
    <w:rsid w:val="00A042AA"/>
    <w:rsid w:val="00A05C73"/>
    <w:rsid w:val="00A0728D"/>
    <w:rsid w:val="00A17575"/>
    <w:rsid w:val="00A336CA"/>
    <w:rsid w:val="00A414B0"/>
    <w:rsid w:val="00A4534B"/>
    <w:rsid w:val="00A6106A"/>
    <w:rsid w:val="00A6626B"/>
    <w:rsid w:val="00A700AF"/>
    <w:rsid w:val="00AA1952"/>
    <w:rsid w:val="00AB0ABE"/>
    <w:rsid w:val="00AB2B65"/>
    <w:rsid w:val="00AB6E6C"/>
    <w:rsid w:val="00AD351C"/>
    <w:rsid w:val="00AD3B09"/>
    <w:rsid w:val="00AF3FB2"/>
    <w:rsid w:val="00B008BC"/>
    <w:rsid w:val="00B05C73"/>
    <w:rsid w:val="00B40FFF"/>
    <w:rsid w:val="00BA38BA"/>
    <w:rsid w:val="00BB5A58"/>
    <w:rsid w:val="00BC5AEB"/>
    <w:rsid w:val="00BC785C"/>
    <w:rsid w:val="00BD40EE"/>
    <w:rsid w:val="00BD5E15"/>
    <w:rsid w:val="00BE462E"/>
    <w:rsid w:val="00BF5B21"/>
    <w:rsid w:val="00C0507E"/>
    <w:rsid w:val="00C325EB"/>
    <w:rsid w:val="00C77E2D"/>
    <w:rsid w:val="00C83E14"/>
    <w:rsid w:val="00C96E11"/>
    <w:rsid w:val="00CA1E97"/>
    <w:rsid w:val="00CA52B2"/>
    <w:rsid w:val="00CA5BF3"/>
    <w:rsid w:val="00D80192"/>
    <w:rsid w:val="00DC66B7"/>
    <w:rsid w:val="00DE5FAA"/>
    <w:rsid w:val="00E0140C"/>
    <w:rsid w:val="00E01DE3"/>
    <w:rsid w:val="00E238F0"/>
    <w:rsid w:val="00E25E12"/>
    <w:rsid w:val="00E347D1"/>
    <w:rsid w:val="00E51016"/>
    <w:rsid w:val="00E60E68"/>
    <w:rsid w:val="00E83A55"/>
    <w:rsid w:val="00E92132"/>
    <w:rsid w:val="00EB24F7"/>
    <w:rsid w:val="00EC0252"/>
    <w:rsid w:val="00EC46ED"/>
    <w:rsid w:val="00F34C66"/>
    <w:rsid w:val="00F41250"/>
    <w:rsid w:val="00F71C6C"/>
    <w:rsid w:val="00F92D21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0049AF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1724A3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C1834"/>
    <w:pPr>
      <w:ind w:left="720"/>
      <w:contextualSpacing/>
    </w:pPr>
  </w:style>
  <w:style w:type="paragraph" w:customStyle="1" w:styleId="Navadensplet2">
    <w:name w:val="Navaden (splet)2"/>
    <w:basedOn w:val="Normal"/>
    <w:rsid w:val="00E01DE3"/>
    <w:pPr>
      <w:jc w:val="both"/>
    </w:pPr>
    <w:rPr>
      <w:rFonts w:ascii="Arial" w:hAnsi="Arial"/>
      <w:szCs w:val="20"/>
      <w:lang w:eastAsia="sl-SI"/>
    </w:rPr>
  </w:style>
  <w:style w:type="character" w:styleId="CommentReference">
    <w:name w:val="annotation reference"/>
    <w:rsid w:val="00E01DE3"/>
    <w:rPr>
      <w:sz w:val="16"/>
      <w:szCs w:val="16"/>
    </w:rPr>
  </w:style>
  <w:style w:type="character" w:customStyle="1" w:styleId="EndnoteTextChar">
    <w:name w:val="Endnote Text Char"/>
    <w:basedOn w:val="DefaultParagraphFont"/>
    <w:link w:val="EndnoteText"/>
    <w:semiHidden/>
    <w:rsid w:val="00173A67"/>
    <w:rPr>
      <w:rFonts w:ascii="SL Dutch" w:hAnsi="SL Dutch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Sabina Brodt</cp:lastModifiedBy>
  <cp:revision>3</cp:revision>
  <cp:lastPrinted>2022-04-06T05:29:00Z</cp:lastPrinted>
  <dcterms:created xsi:type="dcterms:W3CDTF">2022-04-05T13:18:00Z</dcterms:created>
  <dcterms:modified xsi:type="dcterms:W3CDTF">2022-04-06T05:29:00Z</dcterms:modified>
</cp:coreProperties>
</file>